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F0">
    <v:background id="_x0000_s1025" o:bwmode="white" fillcolor="#00b0f0" o:targetscreensize="1024,768">
      <v:fill color2="black" focusposition=".5,.5" focussize="" focus="100%" type="gradientRadial"/>
    </v:background>
  </w:background>
  <w:body>
    <w:p w:rsidR="00666CC8" w:rsidRPr="006A7D58" w:rsidRDefault="00666CC8">
      <w:pPr>
        <w:rPr>
          <w:rFonts w:ascii="Algerian" w:hAnsi="Algerian"/>
          <w:i/>
          <w:color w:val="FFFFFF" w:themeColor="background1"/>
          <w:sz w:val="44"/>
          <w:szCs w:val="44"/>
          <w:lang w:val="es-ES"/>
        </w:rPr>
      </w:pPr>
      <w:r w:rsidRPr="006A7D58">
        <w:rPr>
          <w:rFonts w:ascii="Algerian" w:hAnsi="Algerian"/>
          <w:i/>
          <w:color w:val="FFFFFF" w:themeColor="background1"/>
          <w:sz w:val="44"/>
          <w:szCs w:val="44"/>
          <w:lang w:val="es-ES"/>
        </w:rPr>
        <w:t xml:space="preserve">Leidy Johana Gaviria correa </w:t>
      </w:r>
    </w:p>
    <w:p w:rsidR="00666CC8" w:rsidRPr="006A7D58" w:rsidRDefault="00666CC8">
      <w:pPr>
        <w:rPr>
          <w:rFonts w:ascii="Algerian" w:hAnsi="Algerian"/>
          <w:i/>
          <w:color w:val="FFFFFF" w:themeColor="background1"/>
          <w:sz w:val="44"/>
          <w:szCs w:val="44"/>
          <w:lang w:val="es-ES"/>
        </w:rPr>
      </w:pPr>
      <w:r w:rsidRPr="006A7D58">
        <w:rPr>
          <w:rFonts w:ascii="Algerian" w:hAnsi="Algerian"/>
          <w:i/>
          <w:color w:val="FFFFFF" w:themeColor="background1"/>
          <w:sz w:val="44"/>
          <w:szCs w:val="44"/>
          <w:lang w:val="es-ES"/>
        </w:rPr>
        <w:t>Yuliana Andrea mosquera córdoba</w:t>
      </w:r>
    </w:p>
    <w:p w:rsidR="00666CC8" w:rsidRPr="006A7D58" w:rsidRDefault="00666CC8">
      <w:pPr>
        <w:rPr>
          <w:rFonts w:ascii="Algerian" w:hAnsi="Algerian"/>
          <w:i/>
          <w:color w:val="FFFFFF" w:themeColor="background1"/>
          <w:sz w:val="44"/>
          <w:szCs w:val="44"/>
          <w:lang w:val="es-ES"/>
        </w:rPr>
      </w:pPr>
      <w:r w:rsidRPr="006A7D58">
        <w:rPr>
          <w:rFonts w:ascii="Algerian" w:hAnsi="Algerian"/>
          <w:i/>
          <w:color w:val="FFFFFF" w:themeColor="background1"/>
          <w:sz w:val="44"/>
          <w:szCs w:val="44"/>
          <w:lang w:val="es-ES"/>
        </w:rPr>
        <w:t>Taller de pensamiento analítico</w:t>
      </w:r>
    </w:p>
    <w:p w:rsidR="00666CC8" w:rsidRPr="006A7D58" w:rsidRDefault="00666CC8">
      <w:pPr>
        <w:rPr>
          <w:rFonts w:ascii="Algerian" w:hAnsi="Algerian"/>
          <w:i/>
          <w:color w:val="FFFFFF" w:themeColor="background1"/>
          <w:sz w:val="44"/>
          <w:szCs w:val="44"/>
          <w:lang w:val="es-ES"/>
        </w:rPr>
      </w:pPr>
      <w:r w:rsidRPr="006A7D58">
        <w:rPr>
          <w:rFonts w:ascii="Algerian" w:hAnsi="Algerian"/>
          <w:i/>
          <w:color w:val="FFFFFF" w:themeColor="background1"/>
          <w:sz w:val="44"/>
          <w:szCs w:val="44"/>
          <w:lang w:val="es-ES"/>
        </w:rPr>
        <w:t>10-2</w:t>
      </w:r>
    </w:p>
    <w:p w:rsidR="000D7235" w:rsidRPr="006A7D58" w:rsidRDefault="002D16CD">
      <w:pPr>
        <w:rPr>
          <w:rFonts w:ascii="Algerian" w:hAnsi="Algerian"/>
          <w:i/>
          <w:color w:val="FFFFFF" w:themeColor="background1"/>
          <w:sz w:val="36"/>
          <w:szCs w:val="32"/>
          <w:lang w:val="es-ES"/>
        </w:rPr>
      </w:pPr>
      <w:r w:rsidRPr="006A7D58">
        <w:rPr>
          <w:rFonts w:ascii="Algerian" w:hAnsi="Algerian"/>
          <w:i/>
          <w:color w:val="FFFFFF" w:themeColor="background1"/>
          <w:sz w:val="36"/>
          <w:szCs w:val="32"/>
          <w:lang w:val="es-ES"/>
        </w:rPr>
        <w:t>-</w:t>
      </w:r>
      <w:r w:rsidR="00173A86" w:rsidRPr="006A7D58">
        <w:rPr>
          <w:rFonts w:ascii="Algerian" w:hAnsi="Algerian"/>
          <w:i/>
          <w:color w:val="FFFFFF" w:themeColor="background1"/>
          <w:sz w:val="36"/>
          <w:szCs w:val="32"/>
          <w:lang w:val="es-ES"/>
        </w:rPr>
        <w:t>QUE SON ESTRUCTURAS DE CONTROL:</w:t>
      </w:r>
    </w:p>
    <w:p w:rsidR="00173A86" w:rsidRPr="00173A86" w:rsidRDefault="00173A86" w:rsidP="00173A86">
      <w:pPr>
        <w:rPr>
          <w:rFonts w:ascii="Arial" w:hAnsi="Arial" w:cs="Arial"/>
          <w:i/>
          <w:color w:val="000000" w:themeColor="text1"/>
          <w:sz w:val="32"/>
          <w:szCs w:val="32"/>
          <w:lang w:val="es-ES"/>
        </w:rPr>
      </w:pPr>
      <w:r w:rsidRPr="00173A86">
        <w:rPr>
          <w:rFonts w:ascii="Arial" w:hAnsi="Arial" w:cs="Arial"/>
          <w:i/>
          <w:color w:val="000000" w:themeColor="text1"/>
          <w:sz w:val="32"/>
          <w:szCs w:val="32"/>
          <w:lang w:val="es-ES"/>
        </w:rPr>
        <w:t>Todas las estructuras de control tienen un único punto de entrada y un único punto de salida. Las estructuras de control se puede clasificar en: secuenciales, iterativas y de control avanzadas. Esto es una de las cosas que permite que la programación se rija por los principios de la programación estructurada.</w:t>
      </w:r>
    </w:p>
    <w:p w:rsidR="00173A86" w:rsidRPr="00173A86" w:rsidRDefault="00173A86" w:rsidP="00173A86">
      <w:pPr>
        <w:rPr>
          <w:rFonts w:ascii="Arial" w:hAnsi="Arial" w:cs="Arial"/>
          <w:i/>
          <w:color w:val="000000" w:themeColor="text1"/>
          <w:sz w:val="32"/>
          <w:szCs w:val="32"/>
          <w:lang w:val="es-ES"/>
        </w:rPr>
      </w:pPr>
      <w:r w:rsidRPr="00173A86">
        <w:rPr>
          <w:rFonts w:ascii="Arial" w:hAnsi="Arial" w:cs="Arial"/>
          <w:i/>
          <w:color w:val="000000" w:themeColor="text1"/>
          <w:sz w:val="32"/>
          <w:szCs w:val="32"/>
          <w:lang w:val="es-ES"/>
        </w:rPr>
        <w:t>Los lenguajes de programación modernos tienen estructuras de control similares. Básicamente lo que varía entre las estructuras de control de los diferentes lenguajes es su sintaxis, cada lenguaje tiene una sintaxis propia para expresar la estructura.</w:t>
      </w:r>
    </w:p>
    <w:p w:rsidR="00173A86" w:rsidRDefault="00173A86" w:rsidP="00173A86">
      <w:pPr>
        <w:rPr>
          <w:rFonts w:ascii="Arial" w:hAnsi="Arial" w:cs="Arial"/>
          <w:i/>
          <w:color w:val="000000" w:themeColor="text1"/>
          <w:sz w:val="32"/>
          <w:szCs w:val="32"/>
          <w:u w:val="single"/>
          <w:lang w:val="es-ES"/>
        </w:rPr>
      </w:pPr>
      <w:r w:rsidRPr="00173A86">
        <w:rPr>
          <w:rFonts w:ascii="Arial" w:hAnsi="Arial" w:cs="Arial"/>
          <w:i/>
          <w:color w:val="000000" w:themeColor="text1"/>
          <w:sz w:val="32"/>
          <w:szCs w:val="32"/>
          <w:lang w:val="es-ES"/>
        </w:rPr>
        <w:t>Otros lenguajes ofrecen estructuras diferentes, como por ejemplo los comandos guardados</w:t>
      </w:r>
      <w:r w:rsidRPr="00173A86">
        <w:rPr>
          <w:rFonts w:ascii="Arial" w:hAnsi="Arial" w:cs="Arial"/>
          <w:i/>
          <w:color w:val="000000" w:themeColor="text1"/>
          <w:sz w:val="32"/>
          <w:szCs w:val="32"/>
          <w:u w:val="single"/>
          <w:lang w:val="es-ES"/>
        </w:rPr>
        <w:t>.</w:t>
      </w:r>
    </w:p>
    <w:p w:rsidR="004670DA" w:rsidRPr="006A7D58" w:rsidRDefault="002D16CD" w:rsidP="00173A86">
      <w:pPr>
        <w:rPr>
          <w:rFonts w:ascii="Algerian" w:hAnsi="Algerian" w:cs="Arial"/>
          <w:i/>
          <w:color w:val="FFFFFF" w:themeColor="background1"/>
          <w:sz w:val="32"/>
          <w:szCs w:val="32"/>
          <w:lang w:val="es-ES"/>
        </w:rPr>
      </w:pPr>
      <w:r w:rsidRPr="006A7D58">
        <w:rPr>
          <w:rFonts w:ascii="Algerian" w:hAnsi="Algerian" w:cs="Arial"/>
          <w:i/>
          <w:color w:val="FFFFFF" w:themeColor="background1"/>
          <w:sz w:val="32"/>
          <w:szCs w:val="32"/>
          <w:lang w:val="es-ES"/>
        </w:rPr>
        <w:t>-</w:t>
      </w:r>
      <w:r w:rsidR="00C3561F" w:rsidRPr="006A7D58">
        <w:rPr>
          <w:rFonts w:ascii="Algerian" w:hAnsi="Algerian" w:cs="Arial"/>
          <w:i/>
          <w:color w:val="FFFFFF" w:themeColor="background1"/>
          <w:sz w:val="32"/>
          <w:szCs w:val="32"/>
          <w:lang w:val="es-ES"/>
        </w:rPr>
        <w:t xml:space="preserve">Que son estructuras </w:t>
      </w:r>
      <w:r w:rsidR="004670DA" w:rsidRPr="006A7D58">
        <w:rPr>
          <w:rFonts w:ascii="Algerian" w:hAnsi="Algerian" w:cs="Arial"/>
          <w:i/>
          <w:color w:val="FFFFFF" w:themeColor="background1"/>
          <w:sz w:val="32"/>
          <w:szCs w:val="32"/>
          <w:lang w:val="es-ES"/>
        </w:rPr>
        <w:t>cíclicas</w:t>
      </w:r>
      <w:r w:rsidR="00C3561F" w:rsidRPr="006A7D58">
        <w:rPr>
          <w:rFonts w:ascii="Algerian" w:hAnsi="Algerian" w:cs="Arial"/>
          <w:i/>
          <w:color w:val="FFFFFF" w:themeColor="background1"/>
          <w:sz w:val="32"/>
          <w:szCs w:val="32"/>
          <w:lang w:val="es-ES"/>
        </w:rPr>
        <w:t xml:space="preserve"> o repetitivas </w:t>
      </w:r>
      <w:r w:rsidR="004670DA" w:rsidRPr="006A7D58">
        <w:rPr>
          <w:rFonts w:ascii="Algerian" w:hAnsi="Algerian" w:cs="Arial"/>
          <w:i/>
          <w:color w:val="FFFFFF" w:themeColor="background1"/>
          <w:sz w:val="32"/>
          <w:szCs w:val="32"/>
          <w:lang w:val="es-ES"/>
        </w:rPr>
        <w:t>cuál</w:t>
      </w:r>
      <w:r w:rsidR="00C3561F" w:rsidRPr="006A7D58">
        <w:rPr>
          <w:rFonts w:ascii="Algerian" w:hAnsi="Algerian" w:cs="Arial"/>
          <w:i/>
          <w:color w:val="FFFFFF" w:themeColor="background1"/>
          <w:sz w:val="32"/>
          <w:szCs w:val="32"/>
          <w:lang w:val="es-ES"/>
        </w:rPr>
        <w:t xml:space="preserve"> es su </w:t>
      </w:r>
      <w:r w:rsidR="004670DA" w:rsidRPr="006A7D58">
        <w:rPr>
          <w:rFonts w:ascii="Algerian" w:hAnsi="Algerian" w:cs="Arial"/>
          <w:i/>
          <w:color w:val="FFFFFF" w:themeColor="background1"/>
          <w:sz w:val="32"/>
          <w:szCs w:val="32"/>
          <w:lang w:val="es-ES"/>
        </w:rPr>
        <w:t>sintaxis</w:t>
      </w:r>
      <w:r w:rsidR="00C3561F" w:rsidRPr="006A7D58">
        <w:rPr>
          <w:rFonts w:ascii="Algerian" w:hAnsi="Algerian" w:cs="Arial"/>
          <w:i/>
          <w:color w:val="FFFFFF" w:themeColor="background1"/>
          <w:sz w:val="32"/>
          <w:szCs w:val="32"/>
          <w:lang w:val="es-ES"/>
        </w:rPr>
        <w:t xml:space="preserve"> </w:t>
      </w:r>
      <w:r w:rsidR="004670DA" w:rsidRPr="006A7D58">
        <w:rPr>
          <w:rFonts w:ascii="Algerian" w:hAnsi="Algerian" w:cs="Arial"/>
          <w:i/>
          <w:color w:val="FFFFFF" w:themeColor="background1"/>
          <w:sz w:val="32"/>
          <w:szCs w:val="32"/>
          <w:lang w:val="es-ES"/>
        </w:rPr>
        <w:t xml:space="preserve">ejempló: </w:t>
      </w:r>
      <w:bookmarkStart w:id="0" w:name="_GoBack"/>
      <w:bookmarkEnd w:id="0"/>
    </w:p>
    <w:p w:rsidR="002D16CD" w:rsidRPr="002D16CD" w:rsidRDefault="004670DA" w:rsidP="002D16CD">
      <w:pPr>
        <w:rPr>
          <w:rFonts w:ascii="Arial" w:hAnsi="Arial" w:cs="Arial"/>
          <w:i/>
          <w:color w:val="000000" w:themeColor="text1"/>
          <w:sz w:val="32"/>
          <w:szCs w:val="32"/>
          <w:lang w:val="es-ES"/>
        </w:rPr>
      </w:pPr>
      <w:r w:rsidRPr="004670DA">
        <w:rPr>
          <w:rFonts w:ascii="Arial" w:hAnsi="Arial" w:cs="Arial"/>
          <w:i/>
          <w:color w:val="000000" w:themeColor="text1"/>
          <w:sz w:val="32"/>
          <w:szCs w:val="32"/>
          <w:lang w:val="es-ES"/>
        </w:rPr>
        <w:t xml:space="preserve">Son operaciones que se deben ejecutar un número repetido de veces. El conjunto de instrucciones que se ejecuta repetidamente cierto número de veces, se llama Ciclo, Bucle </w:t>
      </w:r>
      <w:r w:rsidRPr="004670DA">
        <w:rPr>
          <w:rFonts w:ascii="Arial" w:hAnsi="Arial" w:cs="Arial"/>
          <w:i/>
          <w:color w:val="000000" w:themeColor="text1"/>
          <w:sz w:val="32"/>
          <w:szCs w:val="32"/>
          <w:lang w:val="es-ES"/>
        </w:rPr>
        <w:lastRenderedPageBreak/>
        <w:t>o Lazo.</w:t>
      </w:r>
      <w:r w:rsidR="002D16CD" w:rsidRPr="002D16CD">
        <w:t xml:space="preserve"> </w:t>
      </w:r>
      <w:r w:rsidR="002D16CD" w:rsidRPr="002D16CD">
        <w:rPr>
          <w:rFonts w:ascii="Arial" w:hAnsi="Arial" w:cs="Arial"/>
          <w:i/>
          <w:color w:val="000000" w:themeColor="text1"/>
          <w:sz w:val="32"/>
          <w:szCs w:val="32"/>
          <w:lang w:val="es-ES"/>
        </w:rPr>
        <w:t>Cualquier problema que requiera una estructura repetitiva se puede resolver empleando la estructura while. Pero hay otra estructura repetitiva cuyo planteo es más sencillo en ciertas situaciones.</w:t>
      </w:r>
    </w:p>
    <w:p w:rsidR="002D16CD" w:rsidRPr="002D16CD" w:rsidRDefault="002D16CD" w:rsidP="002D16CD">
      <w:pPr>
        <w:rPr>
          <w:rFonts w:ascii="Arial" w:hAnsi="Arial" w:cs="Arial"/>
          <w:i/>
          <w:color w:val="000000" w:themeColor="text1"/>
          <w:sz w:val="32"/>
          <w:szCs w:val="32"/>
          <w:lang w:val="es-ES"/>
        </w:rPr>
      </w:pPr>
      <w:r w:rsidRPr="002D16CD">
        <w:rPr>
          <w:rFonts w:ascii="Arial" w:hAnsi="Arial" w:cs="Arial"/>
          <w:i/>
          <w:color w:val="000000" w:themeColor="text1"/>
          <w:sz w:val="32"/>
          <w:szCs w:val="32"/>
          <w:lang w:val="es-ES"/>
        </w:rPr>
        <w:t>En general, la estructura for se usa en aquellas situaciones en las cuales CONOCEMOS la cantidad de veces que queremos que se ejecute el bloque de instrucciones. Ejemplo: cargar 10 números, ingresar 5 notas de alumnos, etc. Conocemos de antemano la cantidad de veces que queremos que el bloque se repita. Veremos, sin embargo, que en el lenguaje Java la estructura for puede usarse en cualquier situación repetitiva, porque en última instancia no es otra cosa que una estructura while generalizada.</w:t>
      </w:r>
    </w:p>
    <w:p w:rsidR="002D16CD" w:rsidRDefault="002D16CD" w:rsidP="002D16CD">
      <w:pPr>
        <w:rPr>
          <w:rFonts w:ascii="Algerian" w:hAnsi="Algerian" w:cs="Arial"/>
          <w:i/>
          <w:color w:val="7030A0"/>
          <w:sz w:val="32"/>
          <w:szCs w:val="32"/>
          <w:lang w:val="es-ES"/>
        </w:rPr>
      </w:pPr>
      <w:r>
        <w:rPr>
          <w:noProof/>
          <w:lang w:eastAsia="es-CO"/>
        </w:rPr>
        <w:drawing>
          <wp:anchor distT="0" distB="0" distL="114300" distR="114300" simplePos="0" relativeHeight="251658240" behindDoc="1" locked="0" layoutInCell="1" allowOverlap="1" wp14:anchorId="710B660A" wp14:editId="5D568BD0">
            <wp:simplePos x="0" y="0"/>
            <wp:positionH relativeFrom="column">
              <wp:posOffset>491282</wp:posOffset>
            </wp:positionH>
            <wp:positionV relativeFrom="paragraph">
              <wp:posOffset>660021</wp:posOffset>
            </wp:positionV>
            <wp:extent cx="3229972" cy="1718335"/>
            <wp:effectExtent l="190500" t="723900" r="161290" b="7200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extLst>
                        <a:ext uri="{28A0092B-C50C-407E-A947-70E740481C1C}">
                          <a14:useLocalDpi xmlns:a14="http://schemas.microsoft.com/office/drawing/2010/main" val="0"/>
                        </a:ext>
                      </a:extLst>
                    </a:blip>
                    <a:srcRect l="16659" t="24258" r="46952" b="50674"/>
                    <a:stretch/>
                  </pic:blipFill>
                  <pic:spPr bwMode="auto">
                    <a:xfrm rot="19710518">
                      <a:off x="0" y="0"/>
                      <a:ext cx="3234406" cy="17206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D16CD">
        <w:rPr>
          <w:rFonts w:ascii="Arial" w:hAnsi="Arial" w:cs="Arial"/>
          <w:i/>
          <w:color w:val="000000" w:themeColor="text1"/>
          <w:sz w:val="32"/>
          <w:szCs w:val="32"/>
          <w:lang w:val="es-ES"/>
        </w:rPr>
        <w:t>Representación gráfica:</w:t>
      </w:r>
    </w:p>
    <w:p w:rsidR="002D16CD" w:rsidRPr="002D16CD" w:rsidRDefault="002D16CD" w:rsidP="002D16CD">
      <w:pPr>
        <w:rPr>
          <w:rFonts w:ascii="Algerian" w:hAnsi="Algerian" w:cs="Arial"/>
          <w:sz w:val="32"/>
          <w:szCs w:val="32"/>
          <w:lang w:val="es-ES"/>
        </w:rPr>
      </w:pPr>
    </w:p>
    <w:p w:rsidR="002D16CD" w:rsidRPr="002D16CD" w:rsidRDefault="002D16CD" w:rsidP="002D16CD">
      <w:pPr>
        <w:rPr>
          <w:rFonts w:ascii="Algerian" w:hAnsi="Algerian" w:cs="Arial"/>
          <w:sz w:val="32"/>
          <w:szCs w:val="32"/>
          <w:lang w:val="es-ES"/>
        </w:rPr>
      </w:pPr>
    </w:p>
    <w:p w:rsidR="002D16CD" w:rsidRPr="002D16CD" w:rsidRDefault="002D16CD" w:rsidP="002D16CD">
      <w:pPr>
        <w:rPr>
          <w:rFonts w:ascii="Algerian" w:hAnsi="Algerian" w:cs="Arial"/>
          <w:sz w:val="32"/>
          <w:szCs w:val="32"/>
          <w:lang w:val="es-ES"/>
        </w:rPr>
      </w:pPr>
    </w:p>
    <w:p w:rsidR="002D16CD" w:rsidRPr="002D16CD" w:rsidRDefault="002D16CD" w:rsidP="002D16CD">
      <w:pPr>
        <w:rPr>
          <w:rFonts w:ascii="Algerian" w:hAnsi="Algerian" w:cs="Arial"/>
          <w:sz w:val="32"/>
          <w:szCs w:val="32"/>
          <w:lang w:val="es-ES"/>
        </w:rPr>
      </w:pPr>
    </w:p>
    <w:p w:rsidR="002D16CD" w:rsidRPr="002D16CD" w:rsidRDefault="002D16CD" w:rsidP="002D16CD">
      <w:pPr>
        <w:rPr>
          <w:rFonts w:ascii="Algerian" w:hAnsi="Algerian" w:cs="Arial"/>
          <w:sz w:val="32"/>
          <w:szCs w:val="32"/>
          <w:lang w:val="es-ES"/>
        </w:rPr>
      </w:pPr>
    </w:p>
    <w:p w:rsidR="002D16CD" w:rsidRDefault="002D16CD" w:rsidP="002D16CD">
      <w:pPr>
        <w:rPr>
          <w:rFonts w:ascii="Algerian" w:hAnsi="Algerian" w:cs="Arial"/>
          <w:sz w:val="32"/>
          <w:szCs w:val="32"/>
          <w:lang w:val="es-ES"/>
        </w:rPr>
      </w:pPr>
    </w:p>
    <w:p w:rsidR="006A7D58" w:rsidRDefault="006A7D58" w:rsidP="002D16CD">
      <w:pPr>
        <w:rPr>
          <w:rFonts w:ascii="Algerian" w:hAnsi="Algerian" w:cs="Arial"/>
          <w:sz w:val="32"/>
          <w:szCs w:val="32"/>
          <w:lang w:val="es-ES"/>
        </w:rPr>
      </w:pPr>
    </w:p>
    <w:p w:rsidR="00C3561F" w:rsidRPr="006A7D58" w:rsidRDefault="002D16CD" w:rsidP="002D16CD">
      <w:pPr>
        <w:rPr>
          <w:rFonts w:ascii="Algerian" w:hAnsi="Algerian" w:cs="Arial"/>
          <w:color w:val="FFFFFF" w:themeColor="background1"/>
          <w:sz w:val="32"/>
          <w:szCs w:val="32"/>
          <w:lang w:val="es-ES"/>
        </w:rPr>
      </w:pPr>
      <w:r w:rsidRPr="006A7D58">
        <w:rPr>
          <w:rFonts w:ascii="Algerian" w:hAnsi="Algerian" w:cs="Arial"/>
          <w:color w:val="FFFFFF" w:themeColor="background1"/>
          <w:sz w:val="32"/>
          <w:szCs w:val="32"/>
          <w:lang w:val="es-ES"/>
        </w:rPr>
        <w:t>-Qué son Esquemas: cuantitativo y cualitativo</w:t>
      </w:r>
      <w:proofErr w:type="gramStart"/>
      <w:r w:rsidRPr="006A7D58">
        <w:rPr>
          <w:rFonts w:ascii="Algerian" w:hAnsi="Algerian" w:cs="Arial"/>
          <w:color w:val="FFFFFF" w:themeColor="background1"/>
          <w:sz w:val="32"/>
          <w:szCs w:val="32"/>
          <w:lang w:val="es-ES"/>
        </w:rPr>
        <w:t>?</w:t>
      </w:r>
      <w:proofErr w:type="gramEnd"/>
      <w:r w:rsidRPr="006A7D58">
        <w:rPr>
          <w:rFonts w:ascii="Algerian" w:hAnsi="Algerian" w:cs="Arial"/>
          <w:color w:val="FFFFFF" w:themeColor="background1"/>
          <w:sz w:val="32"/>
          <w:szCs w:val="32"/>
          <w:lang w:val="es-ES"/>
        </w:rPr>
        <w:t xml:space="preserve"> Ejemplos?</w:t>
      </w:r>
    </w:p>
    <w:p w:rsidR="002D16CD" w:rsidRPr="002D16CD" w:rsidRDefault="002D16CD" w:rsidP="002D16CD">
      <w:pPr>
        <w:rPr>
          <w:rFonts w:ascii="Arial" w:hAnsi="Arial" w:cs="Arial"/>
          <w:color w:val="000000" w:themeColor="text1"/>
          <w:sz w:val="32"/>
          <w:szCs w:val="32"/>
          <w:lang w:val="es-ES"/>
        </w:rPr>
      </w:pPr>
      <w:r w:rsidRPr="002D16CD">
        <w:rPr>
          <w:rFonts w:ascii="Arial" w:hAnsi="Arial" w:cs="Arial"/>
          <w:color w:val="000000" w:themeColor="text1"/>
          <w:sz w:val="32"/>
          <w:szCs w:val="32"/>
          <w:lang w:val="es-ES"/>
        </w:rPr>
        <w:lastRenderedPageBreak/>
        <w:t>Las variables cualitativas te describen características o cualidades.</w:t>
      </w:r>
    </w:p>
    <w:p w:rsidR="002D16CD" w:rsidRPr="002D16CD" w:rsidRDefault="002D16CD" w:rsidP="002D16CD">
      <w:pPr>
        <w:rPr>
          <w:rFonts w:ascii="Arial" w:hAnsi="Arial" w:cs="Arial"/>
          <w:color w:val="000000" w:themeColor="text1"/>
          <w:sz w:val="32"/>
          <w:szCs w:val="32"/>
          <w:lang w:val="es-ES"/>
        </w:rPr>
      </w:pPr>
      <w:r w:rsidRPr="002D16CD">
        <w:rPr>
          <w:rFonts w:ascii="Arial" w:hAnsi="Arial" w:cs="Arial"/>
          <w:color w:val="000000" w:themeColor="text1"/>
          <w:sz w:val="32"/>
          <w:szCs w:val="32"/>
          <w:lang w:val="es-ES"/>
        </w:rPr>
        <w:t>Por ejemplo: quien fue a la fiesta?: Andrés, Pedro, María, Juan</w:t>
      </w:r>
    </w:p>
    <w:p w:rsidR="002D16CD" w:rsidRPr="002D16CD" w:rsidRDefault="002D16CD" w:rsidP="002D16CD">
      <w:pPr>
        <w:rPr>
          <w:rFonts w:ascii="Arial" w:hAnsi="Arial" w:cs="Arial"/>
          <w:color w:val="000000" w:themeColor="text1"/>
          <w:sz w:val="32"/>
          <w:szCs w:val="32"/>
          <w:lang w:val="es-ES"/>
        </w:rPr>
      </w:pPr>
      <w:r w:rsidRPr="002D16CD">
        <w:rPr>
          <w:rFonts w:ascii="Arial" w:hAnsi="Arial" w:cs="Arial"/>
          <w:color w:val="000000" w:themeColor="text1"/>
          <w:sz w:val="32"/>
          <w:szCs w:val="32"/>
          <w:lang w:val="es-ES"/>
        </w:rPr>
        <w:t>Las variables cuantitativas describen lo que se puede medir</w:t>
      </w:r>
    </w:p>
    <w:p w:rsidR="002D16CD" w:rsidRPr="002D16CD" w:rsidRDefault="002D16CD" w:rsidP="002D16CD">
      <w:pPr>
        <w:rPr>
          <w:rFonts w:ascii="Arial" w:hAnsi="Arial" w:cs="Arial"/>
          <w:color w:val="000000" w:themeColor="text1"/>
          <w:sz w:val="32"/>
          <w:szCs w:val="32"/>
          <w:lang w:val="es-ES"/>
        </w:rPr>
      </w:pPr>
      <w:r w:rsidRPr="002D16CD">
        <w:rPr>
          <w:rFonts w:ascii="Arial" w:hAnsi="Arial" w:cs="Arial"/>
          <w:color w:val="000000" w:themeColor="text1"/>
          <w:sz w:val="32"/>
          <w:szCs w:val="32"/>
          <w:lang w:val="es-ES"/>
        </w:rPr>
        <w:t>Por ejemplo: Cuántos asistieron a la fiesta?: 4</w:t>
      </w:r>
    </w:p>
    <w:p w:rsidR="002D16CD" w:rsidRPr="006A7D58" w:rsidRDefault="00C818EE">
      <w:pPr>
        <w:rPr>
          <w:rFonts w:ascii="Algerian" w:hAnsi="Algerian" w:cs="Arial"/>
          <w:color w:val="FFFFFF" w:themeColor="background1"/>
          <w:sz w:val="32"/>
          <w:szCs w:val="32"/>
          <w:lang w:val="es-ES"/>
        </w:rPr>
      </w:pPr>
      <w:r w:rsidRPr="006A7D58">
        <w:rPr>
          <w:rFonts w:ascii="Algerian" w:hAnsi="Algerian" w:cs="Arial"/>
          <w:color w:val="FFFFFF" w:themeColor="background1"/>
          <w:sz w:val="32"/>
          <w:szCs w:val="32"/>
          <w:lang w:val="es-ES"/>
        </w:rPr>
        <w:t>-Qué es la E</w:t>
      </w:r>
      <w:r w:rsidR="006A7D58" w:rsidRPr="006A7D58">
        <w:rPr>
          <w:rFonts w:ascii="Algerian" w:hAnsi="Algerian" w:cs="Arial"/>
          <w:color w:val="FFFFFF" w:themeColor="background1"/>
          <w:sz w:val="32"/>
          <w:szCs w:val="32"/>
          <w:lang w:val="es-ES"/>
        </w:rPr>
        <w:t>structura Mientras</w:t>
      </w:r>
      <w:proofErr w:type="gramStart"/>
      <w:r w:rsidR="006A7D58" w:rsidRPr="006A7D58">
        <w:rPr>
          <w:rFonts w:ascii="Algerian" w:hAnsi="Algerian" w:cs="Arial"/>
          <w:color w:val="FFFFFF" w:themeColor="background1"/>
          <w:sz w:val="32"/>
          <w:szCs w:val="32"/>
          <w:lang w:val="es-ES"/>
        </w:rPr>
        <w:t>?</w:t>
      </w:r>
      <w:proofErr w:type="gramEnd"/>
      <w:r w:rsidR="006A7D58" w:rsidRPr="006A7D58">
        <w:rPr>
          <w:rFonts w:ascii="Algerian" w:hAnsi="Algerian" w:cs="Arial"/>
          <w:color w:val="FFFFFF" w:themeColor="background1"/>
          <w:sz w:val="32"/>
          <w:szCs w:val="32"/>
          <w:lang w:val="es-ES"/>
        </w:rPr>
        <w:t xml:space="preserve">, Cuál es </w:t>
      </w:r>
      <w:r w:rsidRPr="006A7D58">
        <w:rPr>
          <w:rFonts w:ascii="Algerian" w:hAnsi="Algerian" w:cs="Arial"/>
          <w:color w:val="FFFFFF" w:themeColor="background1"/>
          <w:sz w:val="32"/>
          <w:szCs w:val="32"/>
          <w:lang w:val="es-ES"/>
        </w:rPr>
        <w:t>sintaxis? Ejemplos?</w:t>
      </w:r>
    </w:p>
    <w:p w:rsidR="00C818EE" w:rsidRDefault="00C818EE">
      <w:pPr>
        <w:rPr>
          <w:rFonts w:ascii="Algerian" w:hAnsi="Algerian" w:cs="Arial"/>
          <w:color w:val="7030A0"/>
          <w:sz w:val="32"/>
          <w:szCs w:val="32"/>
          <w:lang w:val="es-ES"/>
        </w:rPr>
      </w:pPr>
      <w:r>
        <w:rPr>
          <w:noProof/>
          <w:lang w:eastAsia="es-CO"/>
        </w:rPr>
        <w:drawing>
          <wp:anchor distT="0" distB="0" distL="114300" distR="114300" simplePos="0" relativeHeight="251659264" behindDoc="0" locked="0" layoutInCell="1" allowOverlap="1" wp14:anchorId="26780E38" wp14:editId="66C651A2">
            <wp:simplePos x="0" y="0"/>
            <wp:positionH relativeFrom="column">
              <wp:posOffset>1653540</wp:posOffset>
            </wp:positionH>
            <wp:positionV relativeFrom="paragraph">
              <wp:posOffset>602615</wp:posOffset>
            </wp:positionV>
            <wp:extent cx="2295525" cy="1992630"/>
            <wp:effectExtent l="247650" t="304800" r="238125" b="29337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33173" t="40463" r="47264" b="34305"/>
                    <a:stretch/>
                  </pic:blipFill>
                  <pic:spPr bwMode="auto">
                    <a:xfrm rot="20599528">
                      <a:off x="0" y="0"/>
                      <a:ext cx="2295525" cy="19926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lgerian" w:hAnsi="Algerian" w:cs="Arial"/>
          <w:color w:val="7030A0"/>
          <w:sz w:val="32"/>
          <w:szCs w:val="32"/>
          <w:lang w:val="es-ES"/>
        </w:rPr>
        <w:br w:type="textWrapping" w:clear="all"/>
      </w:r>
    </w:p>
    <w:p w:rsidR="00C818EE" w:rsidRPr="006A7D58" w:rsidRDefault="00C818EE">
      <w:pPr>
        <w:rPr>
          <w:rFonts w:ascii="Algerian" w:hAnsi="Algerian" w:cs="Arial"/>
          <w:color w:val="FFFFFF" w:themeColor="background1"/>
          <w:sz w:val="32"/>
          <w:szCs w:val="32"/>
          <w:lang w:val="es-ES"/>
        </w:rPr>
      </w:pPr>
      <w:r w:rsidRPr="006A7D58">
        <w:rPr>
          <w:rFonts w:ascii="Algerian" w:hAnsi="Algerian" w:cs="Arial"/>
          <w:color w:val="FFFFFF" w:themeColor="background1"/>
          <w:sz w:val="32"/>
          <w:szCs w:val="32"/>
          <w:lang w:val="es-ES"/>
        </w:rPr>
        <w:t>-Qué es Rompimiento de: ciclos y control de ejecución? Explica por medio de un ejemplo</w:t>
      </w:r>
    </w:p>
    <w:p w:rsidR="003C63FA" w:rsidRPr="003C63FA" w:rsidRDefault="00EB3EA8" w:rsidP="003C63FA">
      <w:pPr>
        <w:rPr>
          <w:rFonts w:ascii="Arial" w:hAnsi="Arial" w:cs="Arial"/>
          <w:color w:val="000000" w:themeColor="text1"/>
          <w:sz w:val="32"/>
          <w:szCs w:val="32"/>
          <w:lang w:val="en-US"/>
        </w:rPr>
      </w:pPr>
      <w:r w:rsidRPr="003C63FA">
        <w:rPr>
          <w:rFonts w:ascii="Arial" w:hAnsi="Arial" w:cs="Arial"/>
          <w:color w:val="000000" w:themeColor="text1"/>
          <w:sz w:val="32"/>
          <w:szCs w:val="32"/>
          <w:lang w:val="en-US"/>
        </w:rPr>
        <w:t>Import</w:t>
      </w:r>
      <w:r w:rsidR="003C63FA" w:rsidRPr="003C63FA">
        <w:rPr>
          <w:rFonts w:ascii="Arial" w:hAnsi="Arial" w:cs="Arial"/>
          <w:color w:val="000000" w:themeColor="text1"/>
          <w:sz w:val="32"/>
          <w:szCs w:val="32"/>
          <w:lang w:val="en-US"/>
        </w:rPr>
        <w:t xml:space="preserve"> </w:t>
      </w:r>
      <w:r w:rsidRPr="003C63FA">
        <w:rPr>
          <w:rFonts w:ascii="Arial" w:hAnsi="Arial" w:cs="Arial"/>
          <w:color w:val="000000" w:themeColor="text1"/>
          <w:sz w:val="32"/>
          <w:szCs w:val="32"/>
          <w:lang w:val="en-US"/>
        </w:rPr>
        <w:t>java. Lang</w:t>
      </w:r>
      <w:r w:rsidR="003C63FA" w:rsidRPr="003C63FA">
        <w:rPr>
          <w:rFonts w:ascii="Arial" w:hAnsi="Arial" w:cs="Arial"/>
          <w:color w:val="000000" w:themeColor="text1"/>
          <w:sz w:val="32"/>
          <w:szCs w:val="32"/>
          <w:lang w:val="en-US"/>
        </w:rPr>
        <w:t>.*;</w:t>
      </w:r>
    </w:p>
    <w:p w:rsidR="003C63FA" w:rsidRPr="003C63FA" w:rsidRDefault="003C63FA" w:rsidP="003C63FA">
      <w:pPr>
        <w:rPr>
          <w:rFonts w:ascii="Arial" w:hAnsi="Arial" w:cs="Arial"/>
          <w:color w:val="000000" w:themeColor="text1"/>
          <w:sz w:val="32"/>
          <w:szCs w:val="32"/>
          <w:lang w:val="en-US"/>
        </w:rPr>
      </w:pPr>
    </w:p>
    <w:p w:rsidR="003C63FA" w:rsidRPr="003C63FA" w:rsidRDefault="00EB3EA8" w:rsidP="003C63FA">
      <w:pPr>
        <w:rPr>
          <w:rFonts w:ascii="Arial" w:hAnsi="Arial" w:cs="Arial"/>
          <w:color w:val="000000" w:themeColor="text1"/>
          <w:sz w:val="32"/>
          <w:szCs w:val="32"/>
          <w:lang w:val="en-US"/>
        </w:rPr>
      </w:pPr>
      <w:r w:rsidRPr="003C63FA">
        <w:rPr>
          <w:rFonts w:ascii="Arial" w:hAnsi="Arial" w:cs="Arial"/>
          <w:color w:val="000000" w:themeColor="text1"/>
          <w:sz w:val="32"/>
          <w:szCs w:val="32"/>
          <w:lang w:val="en-US"/>
        </w:rPr>
        <w:t>Import</w:t>
      </w:r>
      <w:r w:rsidR="003C63FA" w:rsidRPr="003C63FA">
        <w:rPr>
          <w:rFonts w:ascii="Arial" w:hAnsi="Arial" w:cs="Arial"/>
          <w:color w:val="000000" w:themeColor="text1"/>
          <w:sz w:val="32"/>
          <w:szCs w:val="32"/>
          <w:lang w:val="en-US"/>
        </w:rPr>
        <w:t xml:space="preserve"> java.io.*;</w:t>
      </w:r>
    </w:p>
    <w:p w:rsidR="003C63FA" w:rsidRPr="003C63FA" w:rsidRDefault="003C63FA" w:rsidP="003C63FA">
      <w:pPr>
        <w:rPr>
          <w:rFonts w:ascii="Arial" w:hAnsi="Arial" w:cs="Arial"/>
          <w:color w:val="000000" w:themeColor="text1"/>
          <w:sz w:val="32"/>
          <w:szCs w:val="32"/>
          <w:lang w:val="en-US"/>
        </w:rPr>
      </w:pPr>
    </w:p>
    <w:p w:rsidR="003C63FA" w:rsidRPr="003C63FA" w:rsidRDefault="00EB3EA8" w:rsidP="003C63FA">
      <w:pPr>
        <w:rPr>
          <w:rFonts w:ascii="Arial" w:hAnsi="Arial" w:cs="Arial"/>
          <w:color w:val="000000" w:themeColor="text1"/>
          <w:sz w:val="32"/>
          <w:szCs w:val="32"/>
          <w:lang w:val="en-US"/>
        </w:rPr>
      </w:pPr>
      <w:r w:rsidRPr="003C63FA">
        <w:rPr>
          <w:rFonts w:ascii="Arial" w:hAnsi="Arial" w:cs="Arial"/>
          <w:color w:val="000000" w:themeColor="text1"/>
          <w:sz w:val="32"/>
          <w:szCs w:val="32"/>
          <w:lang w:val="en-US"/>
        </w:rPr>
        <w:t>Class</w:t>
      </w:r>
      <w:r w:rsidR="003C63FA" w:rsidRPr="003C63FA">
        <w:rPr>
          <w:rFonts w:ascii="Arial" w:hAnsi="Arial" w:cs="Arial"/>
          <w:color w:val="000000" w:themeColor="text1"/>
          <w:sz w:val="32"/>
          <w:szCs w:val="32"/>
          <w:lang w:val="en-US"/>
        </w:rPr>
        <w:t xml:space="preserve"> prog9 {</w:t>
      </w:r>
    </w:p>
    <w:p w:rsidR="003C63FA" w:rsidRPr="003C63FA" w:rsidRDefault="003C63FA" w:rsidP="003C63FA">
      <w:pPr>
        <w:rPr>
          <w:rFonts w:ascii="Arial" w:hAnsi="Arial" w:cs="Arial"/>
          <w:color w:val="000000" w:themeColor="text1"/>
          <w:sz w:val="32"/>
          <w:szCs w:val="32"/>
          <w:lang w:val="en-US"/>
        </w:rPr>
      </w:pPr>
    </w:p>
    <w:p w:rsidR="003C63FA" w:rsidRPr="003C63FA" w:rsidRDefault="00EB3EA8" w:rsidP="003C63FA">
      <w:pPr>
        <w:rPr>
          <w:rFonts w:ascii="Arial" w:hAnsi="Arial" w:cs="Arial"/>
          <w:color w:val="000000" w:themeColor="text1"/>
          <w:sz w:val="32"/>
          <w:szCs w:val="32"/>
          <w:lang w:val="en-US"/>
        </w:rPr>
      </w:pPr>
      <w:r w:rsidRPr="003C63FA">
        <w:rPr>
          <w:rFonts w:ascii="Arial" w:hAnsi="Arial" w:cs="Arial"/>
          <w:color w:val="000000" w:themeColor="text1"/>
          <w:sz w:val="32"/>
          <w:szCs w:val="32"/>
          <w:lang w:val="en-US"/>
        </w:rPr>
        <w:t>Public</w:t>
      </w:r>
      <w:r w:rsidR="003C63FA" w:rsidRPr="003C63FA">
        <w:rPr>
          <w:rFonts w:ascii="Arial" w:hAnsi="Arial" w:cs="Arial"/>
          <w:color w:val="000000" w:themeColor="text1"/>
          <w:sz w:val="32"/>
          <w:szCs w:val="32"/>
          <w:lang w:val="en-US"/>
        </w:rPr>
        <w:t xml:space="preserve"> static void </w:t>
      </w:r>
      <w:r w:rsidRPr="003C63FA">
        <w:rPr>
          <w:rFonts w:ascii="Arial" w:hAnsi="Arial" w:cs="Arial"/>
          <w:color w:val="000000" w:themeColor="text1"/>
          <w:sz w:val="32"/>
          <w:szCs w:val="32"/>
          <w:lang w:val="en-US"/>
        </w:rPr>
        <w:t>main (String [</w:t>
      </w:r>
      <w:r w:rsidR="003C63FA" w:rsidRPr="003C63FA">
        <w:rPr>
          <w:rFonts w:ascii="Arial" w:hAnsi="Arial" w:cs="Arial"/>
          <w:color w:val="000000" w:themeColor="text1"/>
          <w:sz w:val="32"/>
          <w:szCs w:val="32"/>
          <w:lang w:val="en-US"/>
        </w:rPr>
        <w:t>] args) {</w:t>
      </w:r>
    </w:p>
    <w:p w:rsidR="003C63FA" w:rsidRPr="003C63FA" w:rsidRDefault="003C63FA" w:rsidP="003C63FA">
      <w:pPr>
        <w:rPr>
          <w:rFonts w:ascii="Arial" w:hAnsi="Arial" w:cs="Arial"/>
          <w:color w:val="000000" w:themeColor="text1"/>
          <w:sz w:val="32"/>
          <w:szCs w:val="32"/>
          <w:lang w:val="en-US"/>
        </w:rPr>
      </w:pPr>
    </w:p>
    <w:p w:rsidR="003C63FA" w:rsidRPr="003C63FA" w:rsidRDefault="003C63FA" w:rsidP="003C63FA">
      <w:pPr>
        <w:rPr>
          <w:rFonts w:ascii="Arial" w:hAnsi="Arial" w:cs="Arial"/>
          <w:color w:val="000000" w:themeColor="text1"/>
          <w:sz w:val="32"/>
          <w:szCs w:val="32"/>
          <w:lang w:val="en-US"/>
        </w:rPr>
      </w:pPr>
      <w:r w:rsidRPr="003C63FA">
        <w:rPr>
          <w:rFonts w:ascii="Arial" w:hAnsi="Arial" w:cs="Arial"/>
          <w:color w:val="000000" w:themeColor="text1"/>
          <w:sz w:val="32"/>
          <w:szCs w:val="32"/>
          <w:lang w:val="en-US"/>
        </w:rPr>
        <w:t>// ciclo for</w:t>
      </w:r>
    </w:p>
    <w:p w:rsidR="003C63FA" w:rsidRPr="003C63FA" w:rsidRDefault="003C63FA" w:rsidP="003C63FA">
      <w:pPr>
        <w:rPr>
          <w:rFonts w:ascii="Arial" w:hAnsi="Arial" w:cs="Arial"/>
          <w:color w:val="000000" w:themeColor="text1"/>
          <w:sz w:val="32"/>
          <w:szCs w:val="32"/>
          <w:lang w:val="en-US"/>
        </w:rPr>
      </w:pPr>
    </w:p>
    <w:p w:rsidR="003C63FA" w:rsidRPr="003C63FA" w:rsidRDefault="00EB3EA8" w:rsidP="003C63FA">
      <w:pPr>
        <w:rPr>
          <w:rFonts w:ascii="Arial" w:hAnsi="Arial" w:cs="Arial"/>
          <w:color w:val="000000" w:themeColor="text1"/>
          <w:sz w:val="32"/>
          <w:szCs w:val="32"/>
          <w:lang w:val="en-US"/>
        </w:rPr>
      </w:pPr>
      <w:r w:rsidRPr="003C63FA">
        <w:rPr>
          <w:rFonts w:ascii="Arial" w:hAnsi="Arial" w:cs="Arial"/>
          <w:color w:val="000000" w:themeColor="text1"/>
          <w:sz w:val="32"/>
          <w:szCs w:val="32"/>
          <w:lang w:val="en-US"/>
        </w:rPr>
        <w:t>Int</w:t>
      </w:r>
      <w:r w:rsidR="003C63FA" w:rsidRPr="003C63FA">
        <w:rPr>
          <w:rFonts w:ascii="Arial" w:hAnsi="Arial" w:cs="Arial"/>
          <w:color w:val="000000" w:themeColor="text1"/>
          <w:sz w:val="32"/>
          <w:szCs w:val="32"/>
          <w:lang w:val="en-US"/>
        </w:rPr>
        <w:t xml:space="preserve"> x=1;</w:t>
      </w:r>
    </w:p>
    <w:p w:rsidR="003C63FA" w:rsidRPr="003C63FA" w:rsidRDefault="003C63FA" w:rsidP="003C63FA">
      <w:pPr>
        <w:rPr>
          <w:rFonts w:ascii="Arial" w:hAnsi="Arial" w:cs="Arial"/>
          <w:color w:val="000000" w:themeColor="text1"/>
          <w:sz w:val="32"/>
          <w:szCs w:val="32"/>
          <w:lang w:val="en-US"/>
        </w:rPr>
      </w:pPr>
    </w:p>
    <w:p w:rsidR="003C63FA" w:rsidRPr="003C63FA" w:rsidRDefault="003C63FA" w:rsidP="003C63FA">
      <w:pPr>
        <w:rPr>
          <w:rFonts w:ascii="Arial" w:hAnsi="Arial" w:cs="Arial"/>
          <w:color w:val="000000" w:themeColor="text1"/>
          <w:sz w:val="32"/>
          <w:szCs w:val="32"/>
          <w:lang w:val="en-US"/>
        </w:rPr>
      </w:pPr>
      <w:r w:rsidRPr="003C63FA">
        <w:rPr>
          <w:rFonts w:ascii="Arial" w:hAnsi="Arial" w:cs="Arial"/>
          <w:color w:val="000000" w:themeColor="text1"/>
          <w:sz w:val="32"/>
          <w:szCs w:val="32"/>
          <w:lang w:val="en-US"/>
        </w:rPr>
        <w:t>Do</w:t>
      </w:r>
    </w:p>
    <w:p w:rsidR="003C63FA" w:rsidRPr="003C63FA" w:rsidRDefault="003C63FA" w:rsidP="003C63FA">
      <w:pPr>
        <w:rPr>
          <w:rFonts w:ascii="Arial" w:hAnsi="Arial" w:cs="Arial"/>
          <w:color w:val="000000" w:themeColor="text1"/>
          <w:sz w:val="32"/>
          <w:szCs w:val="32"/>
          <w:lang w:val="en-US"/>
        </w:rPr>
      </w:pPr>
    </w:p>
    <w:p w:rsidR="003C63FA" w:rsidRPr="003C63FA" w:rsidRDefault="003C63FA" w:rsidP="003C63FA">
      <w:pPr>
        <w:rPr>
          <w:rFonts w:ascii="Arial" w:hAnsi="Arial" w:cs="Arial"/>
          <w:color w:val="000000" w:themeColor="text1"/>
          <w:sz w:val="32"/>
          <w:szCs w:val="32"/>
          <w:lang w:val="en-US"/>
        </w:rPr>
      </w:pPr>
      <w:r w:rsidRPr="003C63FA">
        <w:rPr>
          <w:rFonts w:ascii="Arial" w:hAnsi="Arial" w:cs="Arial"/>
          <w:color w:val="000000" w:themeColor="text1"/>
          <w:sz w:val="32"/>
          <w:szCs w:val="32"/>
          <w:lang w:val="en-US"/>
        </w:rPr>
        <w:t>{</w:t>
      </w:r>
    </w:p>
    <w:p w:rsidR="003C63FA" w:rsidRPr="003C63FA" w:rsidRDefault="003C63FA" w:rsidP="003C63FA">
      <w:pPr>
        <w:rPr>
          <w:rFonts w:ascii="Arial" w:hAnsi="Arial" w:cs="Arial"/>
          <w:color w:val="000000" w:themeColor="text1"/>
          <w:sz w:val="32"/>
          <w:szCs w:val="32"/>
          <w:lang w:val="en-US"/>
        </w:rPr>
      </w:pPr>
    </w:p>
    <w:p w:rsidR="003C63FA" w:rsidRPr="003C63FA" w:rsidRDefault="003C63FA" w:rsidP="003C63FA">
      <w:pPr>
        <w:rPr>
          <w:rFonts w:ascii="Arial" w:hAnsi="Arial" w:cs="Arial"/>
          <w:color w:val="000000" w:themeColor="text1"/>
          <w:sz w:val="32"/>
          <w:szCs w:val="32"/>
          <w:lang w:val="en-US"/>
        </w:rPr>
      </w:pPr>
      <w:r w:rsidRPr="003C63FA">
        <w:rPr>
          <w:rFonts w:ascii="Arial" w:hAnsi="Arial" w:cs="Arial"/>
          <w:color w:val="000000" w:themeColor="text1"/>
          <w:sz w:val="32"/>
          <w:szCs w:val="32"/>
          <w:lang w:val="en-US"/>
        </w:rPr>
        <w:t>System.out.println (x+" HIJO" + '\n');</w:t>
      </w:r>
    </w:p>
    <w:p w:rsidR="003C63FA" w:rsidRPr="003C63FA" w:rsidRDefault="003C63FA" w:rsidP="003C63FA">
      <w:pPr>
        <w:rPr>
          <w:rFonts w:ascii="Arial" w:hAnsi="Arial" w:cs="Arial"/>
          <w:color w:val="000000" w:themeColor="text1"/>
          <w:sz w:val="32"/>
          <w:szCs w:val="32"/>
          <w:lang w:val="en-US"/>
        </w:rPr>
      </w:pPr>
    </w:p>
    <w:p w:rsidR="003C63FA" w:rsidRPr="003C63FA" w:rsidRDefault="003C63FA" w:rsidP="003C63FA">
      <w:pPr>
        <w:rPr>
          <w:rFonts w:ascii="Arial" w:hAnsi="Arial" w:cs="Arial"/>
          <w:color w:val="000000" w:themeColor="text1"/>
          <w:sz w:val="32"/>
          <w:szCs w:val="32"/>
          <w:lang w:val="es-ES"/>
        </w:rPr>
      </w:pPr>
      <w:r w:rsidRPr="003C63FA">
        <w:rPr>
          <w:rFonts w:ascii="Arial" w:hAnsi="Arial" w:cs="Arial"/>
          <w:color w:val="000000" w:themeColor="text1"/>
          <w:sz w:val="32"/>
          <w:szCs w:val="32"/>
          <w:lang w:val="es-ES"/>
        </w:rPr>
        <w:t>X++;} while (x&lt;=5);</w:t>
      </w:r>
    </w:p>
    <w:p w:rsidR="003C63FA" w:rsidRPr="003C63FA" w:rsidRDefault="003C63FA" w:rsidP="003C63FA">
      <w:pPr>
        <w:rPr>
          <w:rFonts w:ascii="Arial" w:hAnsi="Arial" w:cs="Arial"/>
          <w:color w:val="000000" w:themeColor="text1"/>
          <w:sz w:val="32"/>
          <w:szCs w:val="32"/>
          <w:lang w:val="es-ES"/>
        </w:rPr>
      </w:pPr>
    </w:p>
    <w:p w:rsidR="003C63FA" w:rsidRPr="003C63FA" w:rsidRDefault="003C63FA" w:rsidP="003C63FA">
      <w:pPr>
        <w:rPr>
          <w:rFonts w:ascii="Arial" w:hAnsi="Arial" w:cs="Arial"/>
          <w:color w:val="000000" w:themeColor="text1"/>
          <w:sz w:val="32"/>
          <w:szCs w:val="32"/>
          <w:lang w:val="es-ES"/>
        </w:rPr>
      </w:pPr>
      <w:r w:rsidRPr="003C63FA">
        <w:rPr>
          <w:rFonts w:ascii="Arial" w:hAnsi="Arial" w:cs="Arial"/>
          <w:color w:val="000000" w:themeColor="text1"/>
          <w:sz w:val="32"/>
          <w:szCs w:val="32"/>
          <w:lang w:val="es-ES"/>
        </w:rPr>
        <w:t>} // Cierra main</w:t>
      </w:r>
    </w:p>
    <w:p w:rsidR="003C63FA" w:rsidRPr="003C63FA" w:rsidRDefault="003C63FA" w:rsidP="003C63FA">
      <w:pPr>
        <w:rPr>
          <w:rFonts w:ascii="Arial" w:hAnsi="Arial" w:cs="Arial"/>
          <w:color w:val="000000" w:themeColor="text1"/>
          <w:sz w:val="32"/>
          <w:szCs w:val="32"/>
          <w:lang w:val="es-ES"/>
        </w:rPr>
      </w:pPr>
    </w:p>
    <w:p w:rsidR="003C63FA" w:rsidRDefault="003C63FA" w:rsidP="003C63FA">
      <w:pPr>
        <w:rPr>
          <w:rFonts w:ascii="Arial" w:hAnsi="Arial" w:cs="Arial"/>
          <w:color w:val="000000" w:themeColor="text1"/>
          <w:sz w:val="32"/>
          <w:szCs w:val="32"/>
          <w:lang w:val="es-ES"/>
        </w:rPr>
      </w:pPr>
      <w:r w:rsidRPr="003C63FA">
        <w:rPr>
          <w:rFonts w:ascii="Arial" w:hAnsi="Arial" w:cs="Arial"/>
          <w:color w:val="000000" w:themeColor="text1"/>
          <w:sz w:val="32"/>
          <w:szCs w:val="32"/>
          <w:lang w:val="es-ES"/>
        </w:rPr>
        <w:t>} // Cierra clase</w:t>
      </w:r>
    </w:p>
    <w:p w:rsidR="003C63FA" w:rsidRPr="006A7D58" w:rsidRDefault="003C63FA" w:rsidP="003C63FA">
      <w:pPr>
        <w:rPr>
          <w:rFonts w:ascii="Algerian" w:hAnsi="Algerian" w:cs="Arial"/>
          <w:color w:val="FFFFFF" w:themeColor="background1"/>
          <w:sz w:val="32"/>
          <w:szCs w:val="32"/>
          <w:lang w:val="es-ES"/>
        </w:rPr>
      </w:pPr>
      <w:r w:rsidRPr="006A7D58">
        <w:rPr>
          <w:rFonts w:ascii="Algerian" w:hAnsi="Algerian" w:cs="Arial"/>
          <w:color w:val="FFFFFF" w:themeColor="background1"/>
          <w:sz w:val="32"/>
          <w:szCs w:val="32"/>
          <w:lang w:val="es-ES"/>
        </w:rPr>
        <w:lastRenderedPageBreak/>
        <w:t>-Qué son Estructuras Para, Cuál es su sintaxis? Ejemplos?</w:t>
      </w:r>
    </w:p>
    <w:p w:rsidR="003C63FA" w:rsidRPr="003C63FA" w:rsidRDefault="003C63FA" w:rsidP="003C63FA">
      <w:pPr>
        <w:rPr>
          <w:rFonts w:ascii="Arial" w:hAnsi="Arial" w:cs="Arial"/>
          <w:color w:val="000000" w:themeColor="text1"/>
          <w:sz w:val="32"/>
          <w:szCs w:val="32"/>
          <w:lang w:val="es-ES"/>
        </w:rPr>
      </w:pPr>
      <w:r w:rsidRPr="003C63FA">
        <w:rPr>
          <w:rFonts w:ascii="Arial" w:hAnsi="Arial" w:cs="Arial"/>
          <w:color w:val="000000" w:themeColor="text1"/>
          <w:sz w:val="32"/>
          <w:szCs w:val="32"/>
          <w:lang w:val="es-ES"/>
        </w:rPr>
        <w:t>Cosa que una estructura while generalizada Cualquier problema que requiera una estructura repetitiva se puede resolver empleando la estructura while (mientras). Pero hay otra estructura repetitiva cuyo planteo es más sencillo en ciertas situaciones.</w:t>
      </w:r>
    </w:p>
    <w:p w:rsidR="00EB3EA8" w:rsidRDefault="003C63FA" w:rsidP="003C63FA">
      <w:pPr>
        <w:rPr>
          <w:rFonts w:ascii="Arial" w:hAnsi="Arial" w:cs="Arial"/>
          <w:color w:val="000000" w:themeColor="text1"/>
          <w:sz w:val="32"/>
          <w:szCs w:val="32"/>
          <w:lang w:val="es-ES"/>
        </w:rPr>
      </w:pPr>
      <w:r w:rsidRPr="003C63FA">
        <w:rPr>
          <w:rFonts w:ascii="Arial" w:hAnsi="Arial" w:cs="Arial"/>
          <w:color w:val="000000" w:themeColor="text1"/>
          <w:sz w:val="32"/>
          <w:szCs w:val="32"/>
          <w:lang w:val="es-ES"/>
        </w:rPr>
        <w:t xml:space="preserve">En general, la estructura FOR se usa en aquellas situaciones en las cuales CONOCEMOS la cantidad de veces que queremos que se ejecute el bloque de instrucciones. Ejemplo: cargar 10 números, ingresar 5 notas de alumnos, etc. Conocemos de antemano la cantidad de veces que queremos que el bloque se repita. Veremos, sin embargo, que en el </w:t>
      </w:r>
    </w:p>
    <w:p w:rsidR="003C63FA" w:rsidRDefault="003C63FA" w:rsidP="003C63FA">
      <w:pPr>
        <w:rPr>
          <w:rFonts w:ascii="Arial" w:hAnsi="Arial" w:cs="Arial"/>
          <w:color w:val="000000" w:themeColor="text1"/>
          <w:sz w:val="32"/>
          <w:szCs w:val="32"/>
          <w:lang w:val="es-ES"/>
        </w:rPr>
      </w:pPr>
      <w:proofErr w:type="gramStart"/>
      <w:r w:rsidRPr="003C63FA">
        <w:rPr>
          <w:rFonts w:ascii="Arial" w:hAnsi="Arial" w:cs="Arial"/>
          <w:color w:val="000000" w:themeColor="text1"/>
          <w:sz w:val="32"/>
          <w:szCs w:val="32"/>
          <w:lang w:val="es-ES"/>
        </w:rPr>
        <w:t>lenguaje</w:t>
      </w:r>
      <w:proofErr w:type="gramEnd"/>
      <w:r w:rsidRPr="003C63FA">
        <w:rPr>
          <w:rFonts w:ascii="Arial" w:hAnsi="Arial" w:cs="Arial"/>
          <w:color w:val="000000" w:themeColor="text1"/>
          <w:sz w:val="32"/>
          <w:szCs w:val="32"/>
          <w:lang w:val="es-ES"/>
        </w:rPr>
        <w:t xml:space="preserve"> Java la estructura FOR puede usarse en cualquier situación repetitiva, porque en última instancia no es otra.</w:t>
      </w:r>
    </w:p>
    <w:p w:rsidR="003C63FA" w:rsidRDefault="003C63FA" w:rsidP="003C63FA">
      <w:pPr>
        <w:rPr>
          <w:rFonts w:ascii="Arial" w:hAnsi="Arial" w:cs="Arial"/>
          <w:color w:val="000000" w:themeColor="text1"/>
          <w:sz w:val="32"/>
          <w:szCs w:val="32"/>
          <w:lang w:val="es-ES"/>
        </w:rPr>
      </w:pPr>
      <w:r>
        <w:rPr>
          <w:rFonts w:ascii="Arial" w:hAnsi="Arial" w:cs="Arial"/>
          <w:color w:val="000000" w:themeColor="text1"/>
          <w:sz w:val="32"/>
          <w:szCs w:val="32"/>
          <w:lang w:val="es-ES"/>
        </w:rPr>
        <w:t>Ejm:</w:t>
      </w:r>
      <w:r w:rsidR="00EB3EA8" w:rsidRPr="00EB3EA8">
        <w:rPr>
          <w:noProof/>
          <w:lang w:eastAsia="es-CO"/>
        </w:rPr>
        <w:t xml:space="preserve"> </w:t>
      </w:r>
    </w:p>
    <w:p w:rsidR="00EB3EA8" w:rsidRDefault="00EB3EA8" w:rsidP="003C63FA">
      <w:pPr>
        <w:rPr>
          <w:rFonts w:ascii="Arial" w:hAnsi="Arial" w:cs="Arial"/>
          <w:color w:val="000000" w:themeColor="text1"/>
          <w:sz w:val="32"/>
          <w:szCs w:val="32"/>
          <w:lang w:val="es-ES"/>
        </w:rPr>
      </w:pPr>
    </w:p>
    <w:p w:rsidR="003C63FA" w:rsidRDefault="00EB3EA8" w:rsidP="003C63FA">
      <w:pPr>
        <w:rPr>
          <w:rFonts w:ascii="Arial" w:hAnsi="Arial" w:cs="Arial"/>
          <w:color w:val="000000" w:themeColor="text1"/>
          <w:sz w:val="32"/>
          <w:szCs w:val="32"/>
          <w:lang w:val="es-ES"/>
        </w:rPr>
      </w:pPr>
      <w:r>
        <w:rPr>
          <w:noProof/>
          <w:lang w:eastAsia="es-CO"/>
        </w:rPr>
        <w:lastRenderedPageBreak/>
        <w:drawing>
          <wp:inline distT="0" distB="0" distL="0" distR="0" wp14:anchorId="622623C8" wp14:editId="6C379DB9">
            <wp:extent cx="2762250" cy="2228850"/>
            <wp:effectExtent l="342900" t="495300" r="304800" b="49530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4459" t="39897" r="36209" b="5670"/>
                    <a:stretch/>
                  </pic:blipFill>
                  <pic:spPr bwMode="auto">
                    <a:xfrm rot="20111840">
                      <a:off x="0" y="0"/>
                      <a:ext cx="2768576" cy="2233954"/>
                    </a:xfrm>
                    <a:prstGeom prst="rect">
                      <a:avLst/>
                    </a:prstGeom>
                    <a:ln>
                      <a:noFill/>
                    </a:ln>
                    <a:extLst>
                      <a:ext uri="{53640926-AAD7-44D8-BBD7-CCE9431645EC}">
                        <a14:shadowObscured xmlns:a14="http://schemas.microsoft.com/office/drawing/2010/main"/>
                      </a:ext>
                    </a:extLst>
                  </pic:spPr>
                </pic:pic>
              </a:graphicData>
            </a:graphic>
          </wp:inline>
        </w:drawing>
      </w:r>
    </w:p>
    <w:p w:rsidR="009572F7" w:rsidRPr="006A7D58" w:rsidRDefault="00EB3EA8" w:rsidP="003C63FA">
      <w:pPr>
        <w:rPr>
          <w:rFonts w:ascii="Algerian" w:hAnsi="Algerian" w:cs="Arial"/>
          <w:color w:val="FFFFFF" w:themeColor="background1"/>
          <w:sz w:val="32"/>
          <w:szCs w:val="32"/>
          <w:lang w:val="es-ES"/>
        </w:rPr>
      </w:pPr>
      <w:r w:rsidRPr="006A7D58">
        <w:rPr>
          <w:rFonts w:ascii="Algerian" w:hAnsi="Algerian" w:cs="Arial"/>
          <w:color w:val="FFFFFF" w:themeColor="background1"/>
          <w:sz w:val="32"/>
          <w:szCs w:val="32"/>
          <w:lang w:val="es-ES"/>
        </w:rPr>
        <w:t>-</w:t>
      </w:r>
      <w:r w:rsidRPr="006A7D58">
        <w:rPr>
          <w:color w:val="FFFFFF" w:themeColor="background1"/>
        </w:rPr>
        <w:t xml:space="preserve"> </w:t>
      </w:r>
      <w:r w:rsidRPr="006A7D58">
        <w:rPr>
          <w:rFonts w:ascii="Algerian" w:hAnsi="Algerian" w:cs="Arial"/>
          <w:color w:val="FFFFFF" w:themeColor="background1"/>
          <w:sz w:val="32"/>
          <w:szCs w:val="32"/>
          <w:lang w:val="es-ES"/>
        </w:rPr>
        <w:t>Qué es Estructura Hacer mientras que</w:t>
      </w:r>
      <w:proofErr w:type="gramStart"/>
      <w:r w:rsidRPr="006A7D58">
        <w:rPr>
          <w:rFonts w:ascii="Algerian" w:hAnsi="Algerian" w:cs="Arial"/>
          <w:color w:val="FFFFFF" w:themeColor="background1"/>
          <w:sz w:val="32"/>
          <w:szCs w:val="32"/>
          <w:lang w:val="es-ES"/>
        </w:rPr>
        <w:t>?</w:t>
      </w:r>
      <w:proofErr w:type="gramEnd"/>
      <w:r w:rsidR="009572F7" w:rsidRPr="006A7D58">
        <w:rPr>
          <w:rFonts w:ascii="Algerian" w:hAnsi="Algerian" w:cs="Arial"/>
          <w:color w:val="FFFFFF" w:themeColor="background1"/>
          <w:sz w:val="32"/>
          <w:szCs w:val="32"/>
          <w:lang w:val="es-ES"/>
        </w:rPr>
        <w:t>, Cuál es su sintaxis? Ejemplo</w:t>
      </w:r>
      <w:proofErr w:type="gramStart"/>
      <w:r w:rsidR="009572F7" w:rsidRPr="006A7D58">
        <w:rPr>
          <w:rFonts w:ascii="Algerian" w:hAnsi="Algerian" w:cs="Arial"/>
          <w:color w:val="FFFFFF" w:themeColor="background1"/>
          <w:sz w:val="32"/>
          <w:szCs w:val="32"/>
          <w:lang w:val="es-ES"/>
        </w:rPr>
        <w:t>?</w:t>
      </w:r>
      <w:proofErr w:type="gramEnd"/>
    </w:p>
    <w:p w:rsidR="009572F7" w:rsidRDefault="009572F7" w:rsidP="003C63FA">
      <w:pPr>
        <w:rPr>
          <w:rFonts w:ascii="Arial" w:hAnsi="Arial" w:cs="Arial"/>
          <w:color w:val="000000" w:themeColor="text1"/>
          <w:sz w:val="32"/>
          <w:szCs w:val="32"/>
          <w:lang w:val="es-ES"/>
        </w:rPr>
      </w:pPr>
      <w:r>
        <w:rPr>
          <w:rFonts w:ascii="Arial" w:hAnsi="Arial" w:cs="Arial"/>
          <w:color w:val="000000" w:themeColor="text1"/>
          <w:sz w:val="32"/>
          <w:szCs w:val="32"/>
          <w:lang w:val="es-ES"/>
        </w:rPr>
        <w:t>La estructura hacer mientras es una sentencia del tipo “repita mientras” con la diferencia que evalúa la condición al final del lazo y no al  principio.</w:t>
      </w:r>
    </w:p>
    <w:p w:rsidR="009572F7" w:rsidRDefault="009572F7" w:rsidP="003C63FA">
      <w:pPr>
        <w:rPr>
          <w:rFonts w:ascii="Arial" w:hAnsi="Arial" w:cs="Arial"/>
          <w:color w:val="000000" w:themeColor="text1"/>
          <w:sz w:val="32"/>
          <w:szCs w:val="32"/>
          <w:lang w:val="es-ES"/>
        </w:rPr>
      </w:pPr>
      <w:r>
        <w:rPr>
          <w:rFonts w:ascii="Arial" w:hAnsi="Arial" w:cs="Arial"/>
          <w:color w:val="000000" w:themeColor="text1"/>
          <w:sz w:val="32"/>
          <w:szCs w:val="32"/>
          <w:lang w:val="es-ES"/>
        </w:rPr>
        <w:t>Las  sentencias (una o más) del cuerpo del lazo se ejecutan mientras que la condición (</w:t>
      </w:r>
      <w:r w:rsidR="00A6074E">
        <w:rPr>
          <w:rFonts w:ascii="Arial" w:hAnsi="Arial" w:cs="Arial"/>
          <w:color w:val="000000" w:themeColor="text1"/>
          <w:sz w:val="32"/>
          <w:szCs w:val="32"/>
          <w:lang w:val="es-ES"/>
        </w:rPr>
        <w:t>Es expresión</w:t>
      </w:r>
      <w:r>
        <w:rPr>
          <w:rFonts w:ascii="Arial" w:hAnsi="Arial" w:cs="Arial"/>
          <w:color w:val="000000" w:themeColor="text1"/>
          <w:sz w:val="32"/>
          <w:szCs w:val="32"/>
          <w:lang w:val="es-ES"/>
        </w:rPr>
        <w:t xml:space="preserve"> lógica) es cierta.</w:t>
      </w:r>
    </w:p>
    <w:p w:rsidR="009572F7" w:rsidRDefault="009572F7" w:rsidP="003C63FA">
      <w:pPr>
        <w:rPr>
          <w:rFonts w:ascii="Arial" w:hAnsi="Arial" w:cs="Arial"/>
          <w:color w:val="000000" w:themeColor="text1"/>
          <w:sz w:val="32"/>
          <w:szCs w:val="32"/>
          <w:lang w:val="es-ES"/>
        </w:rPr>
      </w:pPr>
      <w:r>
        <w:rPr>
          <w:rFonts w:ascii="Arial" w:hAnsi="Arial" w:cs="Arial"/>
          <w:color w:val="000000" w:themeColor="text1"/>
          <w:sz w:val="32"/>
          <w:szCs w:val="32"/>
          <w:lang w:val="es-ES"/>
        </w:rPr>
        <w:t>Como se pregunta al final por la condición el lazo se ejecuta una o más veces.</w:t>
      </w:r>
    </w:p>
    <w:p w:rsidR="00A6074E" w:rsidRDefault="00A6074E" w:rsidP="003C63FA">
      <w:pPr>
        <w:rPr>
          <w:rFonts w:ascii="Arial" w:hAnsi="Arial" w:cs="Arial"/>
          <w:color w:val="000000" w:themeColor="text1"/>
          <w:sz w:val="32"/>
          <w:szCs w:val="32"/>
          <w:lang w:val="es-ES"/>
        </w:rPr>
      </w:pPr>
      <w:r>
        <w:rPr>
          <w:rFonts w:ascii="Arial" w:hAnsi="Arial" w:cs="Arial"/>
          <w:color w:val="000000" w:themeColor="text1"/>
          <w:sz w:val="32"/>
          <w:szCs w:val="32"/>
          <w:lang w:val="es-ES"/>
        </w:rPr>
        <w:t>Se llama mientras la estructura algorítmica que se ejecuta mientras la condición  evaluada resulte verdadera.</w:t>
      </w:r>
    </w:p>
    <w:p w:rsidR="00A6074E" w:rsidRPr="009572F7" w:rsidRDefault="00A6074E" w:rsidP="003C63FA">
      <w:pPr>
        <w:rPr>
          <w:rFonts w:ascii="Arial" w:hAnsi="Arial" w:cs="Arial"/>
          <w:color w:val="000000" w:themeColor="text1"/>
          <w:sz w:val="32"/>
          <w:szCs w:val="32"/>
          <w:lang w:val="es-ES"/>
        </w:rPr>
      </w:pPr>
      <w:r>
        <w:rPr>
          <w:rFonts w:ascii="Arial" w:hAnsi="Arial" w:cs="Arial"/>
          <w:noProof/>
          <w:color w:val="000000" w:themeColor="text1"/>
          <w:sz w:val="32"/>
          <w:szCs w:val="32"/>
          <w:lang w:eastAsia="es-CO"/>
        </w:rPr>
        <w:lastRenderedPageBreak/>
        <w:drawing>
          <wp:inline distT="0" distB="0" distL="0" distR="0">
            <wp:extent cx="5612130" cy="2784039"/>
            <wp:effectExtent l="0" t="0" r="7620" b="0"/>
            <wp:docPr id="4" name="Imagen 4" descr="D:\ejemp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jempl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2784039"/>
                    </a:xfrm>
                    <a:prstGeom prst="rect">
                      <a:avLst/>
                    </a:prstGeom>
                    <a:noFill/>
                    <a:ln>
                      <a:noFill/>
                    </a:ln>
                  </pic:spPr>
                </pic:pic>
              </a:graphicData>
            </a:graphic>
          </wp:inline>
        </w:drawing>
      </w:r>
    </w:p>
    <w:sectPr w:rsidR="00A6074E" w:rsidRPr="009572F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A86"/>
    <w:rsid w:val="000D7235"/>
    <w:rsid w:val="00173A86"/>
    <w:rsid w:val="002D16CD"/>
    <w:rsid w:val="003C63FA"/>
    <w:rsid w:val="004670DA"/>
    <w:rsid w:val="00666CC8"/>
    <w:rsid w:val="006A7D58"/>
    <w:rsid w:val="0079747C"/>
    <w:rsid w:val="009572F7"/>
    <w:rsid w:val="00A6074E"/>
    <w:rsid w:val="00C3561F"/>
    <w:rsid w:val="00C818EE"/>
    <w:rsid w:val="00EB3E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D16C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1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D16C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1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576</Words>
  <Characters>3172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 GABRIEL GARCIA MARQUEZ</dc:creator>
  <cp:lastModifiedBy>USUARIO</cp:lastModifiedBy>
  <cp:revision>2</cp:revision>
  <dcterms:created xsi:type="dcterms:W3CDTF">2012-08-10T12:42:00Z</dcterms:created>
  <dcterms:modified xsi:type="dcterms:W3CDTF">2012-08-10T12:42:00Z</dcterms:modified>
</cp:coreProperties>
</file>